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70" w:rsidRDefault="00B64770" w:rsidP="00B64770">
      <w:pPr>
        <w:spacing w:after="0" w:line="360" w:lineRule="auto"/>
        <w:rPr>
          <w:rFonts w:ascii="Arial" w:hAnsi="Arial" w:cs="Arial"/>
          <w:lang w:val="de-DE"/>
        </w:rPr>
      </w:pPr>
    </w:p>
    <w:p w:rsidR="00B64770" w:rsidRDefault="00B64770" w:rsidP="00B64770">
      <w:pPr>
        <w:spacing w:after="0" w:line="360" w:lineRule="auto"/>
        <w:rPr>
          <w:rFonts w:ascii="Arial" w:hAnsi="Arial" w:cs="Arial"/>
          <w:lang w:val="de-DE"/>
        </w:rPr>
      </w:pPr>
    </w:p>
    <w:p w:rsidR="00B64770" w:rsidRPr="007D404A" w:rsidRDefault="00B64770" w:rsidP="00B64770">
      <w:pPr>
        <w:jc w:val="center"/>
        <w:rPr>
          <w:rFonts w:ascii="Arial" w:hAnsi="Arial" w:cs="Arial"/>
          <w:b/>
          <w:sz w:val="24"/>
          <w:szCs w:val="24"/>
          <w:lang w:val="de-DE"/>
        </w:rPr>
      </w:pPr>
      <w:r w:rsidRPr="007D404A">
        <w:rPr>
          <w:rFonts w:ascii="Arial" w:hAnsi="Arial" w:cs="Arial"/>
          <w:b/>
          <w:sz w:val="24"/>
          <w:szCs w:val="24"/>
          <w:lang w:val="de-DE"/>
        </w:rPr>
        <w:t>Unterrichtsentwurf</w:t>
      </w:r>
    </w:p>
    <w:p w:rsidR="00B64770" w:rsidRDefault="00B64770" w:rsidP="00B64770">
      <w:pPr>
        <w:jc w:val="center"/>
        <w:rPr>
          <w:rFonts w:ascii="Arial" w:hAnsi="Arial" w:cs="Arial"/>
          <w:sz w:val="24"/>
          <w:szCs w:val="24"/>
          <w:lang w:val="de-DE"/>
        </w:rPr>
      </w:pPr>
    </w:p>
    <w:p w:rsidR="00B64770" w:rsidRPr="007D404A"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Fach:</w:t>
      </w:r>
      <w:r w:rsidRPr="007D404A">
        <w:rPr>
          <w:rFonts w:ascii="Arial" w:hAnsi="Arial" w:cs="Arial"/>
          <w:sz w:val="24"/>
          <w:szCs w:val="24"/>
          <w:lang w:val="de-DE"/>
        </w:rPr>
        <w:t xml:space="preserve"> Deutsch als Fremdsprache/Deutsch als Minderheitensprache</w:t>
      </w:r>
    </w:p>
    <w:p w:rsidR="00B64770" w:rsidRPr="007D404A"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Klasse:</w:t>
      </w:r>
      <w:r>
        <w:rPr>
          <w:rFonts w:ascii="Arial" w:hAnsi="Arial" w:cs="Arial"/>
          <w:sz w:val="24"/>
          <w:szCs w:val="24"/>
          <w:lang w:val="de-DE"/>
        </w:rPr>
        <w:t xml:space="preserve"> ____________ (Primarstufe/Anfänger)</w:t>
      </w:r>
    </w:p>
    <w:p w:rsidR="00B64770"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Datum:</w:t>
      </w:r>
      <w:r>
        <w:rPr>
          <w:rFonts w:ascii="Arial" w:hAnsi="Arial" w:cs="Arial"/>
          <w:sz w:val="24"/>
          <w:szCs w:val="24"/>
          <w:lang w:val="de-DE"/>
        </w:rPr>
        <w:t xml:space="preserve"> ____________</w:t>
      </w:r>
    </w:p>
    <w:p w:rsidR="00B64770" w:rsidRPr="00034EEE" w:rsidRDefault="00B64770" w:rsidP="002B6C5A">
      <w:pPr>
        <w:spacing w:after="0" w:line="360" w:lineRule="auto"/>
        <w:ind w:left="425" w:hanging="425"/>
        <w:rPr>
          <w:rFonts w:ascii="Arial" w:hAnsi="Arial" w:cs="Arial"/>
          <w:sz w:val="24"/>
          <w:szCs w:val="24"/>
          <w:lang w:val="de-DE"/>
        </w:rPr>
      </w:pPr>
      <w:r>
        <w:rPr>
          <w:rFonts w:ascii="Arial" w:hAnsi="Arial" w:cs="Arial"/>
          <w:sz w:val="24"/>
          <w:szCs w:val="24"/>
          <w:u w:val="single"/>
          <w:lang w:val="de-DE"/>
        </w:rPr>
        <w:t>Thema:</w:t>
      </w:r>
      <w:r>
        <w:rPr>
          <w:rFonts w:ascii="Arial" w:hAnsi="Arial" w:cs="Arial"/>
          <w:sz w:val="24"/>
          <w:szCs w:val="24"/>
          <w:lang w:val="de-DE"/>
        </w:rPr>
        <w:t xml:space="preserve"> </w:t>
      </w:r>
      <w:r w:rsidR="00B949D8">
        <w:rPr>
          <w:rFonts w:ascii="Arial" w:hAnsi="Arial" w:cs="Arial"/>
          <w:sz w:val="24"/>
          <w:szCs w:val="24"/>
          <w:lang w:val="de-DE"/>
        </w:rPr>
        <w:t>Bei mir zu Hause.</w:t>
      </w:r>
    </w:p>
    <w:p w:rsidR="00B64770" w:rsidRPr="007D404A" w:rsidRDefault="00B64770" w:rsidP="002B6C5A">
      <w:pPr>
        <w:spacing w:after="0" w:line="360" w:lineRule="auto"/>
        <w:ind w:left="425" w:hanging="425"/>
        <w:rPr>
          <w:rFonts w:ascii="Arial" w:hAnsi="Arial" w:cs="Arial"/>
          <w:sz w:val="24"/>
          <w:szCs w:val="24"/>
          <w:u w:val="single"/>
          <w:lang w:val="de-DE"/>
        </w:rPr>
      </w:pPr>
      <w:r w:rsidRPr="007D404A">
        <w:rPr>
          <w:rFonts w:ascii="Arial" w:hAnsi="Arial" w:cs="Arial"/>
          <w:sz w:val="24"/>
          <w:szCs w:val="24"/>
          <w:u w:val="single"/>
          <w:lang w:val="de-DE"/>
        </w:rPr>
        <w:t xml:space="preserve">Ziele: </w:t>
      </w:r>
    </w:p>
    <w:p w:rsidR="00B64770" w:rsidRPr="000D5817" w:rsidRDefault="00B64770" w:rsidP="000D5817">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 xml:space="preserve">SchülerInnen verstehen die Namen </w:t>
      </w:r>
      <w:r w:rsidR="00451CE0">
        <w:rPr>
          <w:rFonts w:ascii="Arial" w:hAnsi="Arial" w:cs="Arial"/>
          <w:sz w:val="24"/>
          <w:szCs w:val="24"/>
          <w:lang w:val="de-DE"/>
        </w:rPr>
        <w:t xml:space="preserve">von </w:t>
      </w:r>
      <w:r w:rsidR="00B949D8">
        <w:rPr>
          <w:rFonts w:ascii="Arial" w:hAnsi="Arial" w:cs="Arial"/>
          <w:sz w:val="24"/>
          <w:szCs w:val="24"/>
          <w:lang w:val="de-DE"/>
        </w:rPr>
        <w:t>Möbeln und anderen Gegenständen rund ums Haus</w:t>
      </w:r>
      <w:r w:rsidR="00245CBE">
        <w:rPr>
          <w:rFonts w:ascii="Arial" w:hAnsi="Arial" w:cs="Arial"/>
          <w:sz w:val="24"/>
          <w:szCs w:val="24"/>
          <w:lang w:val="de-DE"/>
        </w:rPr>
        <w:t xml:space="preserve"> und können sie</w:t>
      </w:r>
      <w:r w:rsidR="00C8765F" w:rsidRPr="000D5817">
        <w:rPr>
          <w:rFonts w:ascii="Arial" w:hAnsi="Arial" w:cs="Arial"/>
          <w:sz w:val="24"/>
          <w:szCs w:val="24"/>
          <w:lang w:val="de-DE"/>
        </w:rPr>
        <w:t xml:space="preserve"> nennen,</w:t>
      </w:r>
    </w:p>
    <w:p w:rsidR="00827436" w:rsidRDefault="00827436" w:rsidP="007924A2">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SchülerInnen k</w:t>
      </w:r>
      <w:r w:rsidR="000D5817">
        <w:rPr>
          <w:rFonts w:ascii="Arial" w:hAnsi="Arial" w:cs="Arial"/>
          <w:sz w:val="24"/>
          <w:szCs w:val="24"/>
          <w:lang w:val="de-DE"/>
        </w:rPr>
        <w:t>e</w:t>
      </w:r>
      <w:r>
        <w:rPr>
          <w:rFonts w:ascii="Arial" w:hAnsi="Arial" w:cs="Arial"/>
          <w:sz w:val="24"/>
          <w:szCs w:val="24"/>
          <w:lang w:val="de-DE"/>
        </w:rPr>
        <w:t xml:space="preserve">nnen </w:t>
      </w:r>
      <w:r w:rsidR="00B949D8">
        <w:rPr>
          <w:rFonts w:ascii="Arial" w:hAnsi="Arial" w:cs="Arial"/>
          <w:sz w:val="24"/>
          <w:szCs w:val="24"/>
          <w:lang w:val="de-DE"/>
        </w:rPr>
        <w:t>die Wechselpräpositionen</w:t>
      </w:r>
      <w:r w:rsidR="007D1158">
        <w:rPr>
          <w:rFonts w:ascii="Arial" w:hAnsi="Arial" w:cs="Arial"/>
          <w:sz w:val="24"/>
          <w:szCs w:val="24"/>
          <w:lang w:val="de-DE"/>
        </w:rPr>
        <w:t xml:space="preserve"> </w:t>
      </w:r>
      <w:r>
        <w:rPr>
          <w:rFonts w:ascii="Arial" w:hAnsi="Arial" w:cs="Arial"/>
          <w:sz w:val="24"/>
          <w:szCs w:val="24"/>
          <w:lang w:val="de-DE"/>
        </w:rPr>
        <w:t xml:space="preserve">und können sie </w:t>
      </w:r>
      <w:r w:rsidR="00B949D8">
        <w:rPr>
          <w:rFonts w:ascii="Arial" w:hAnsi="Arial" w:cs="Arial"/>
          <w:sz w:val="24"/>
          <w:szCs w:val="24"/>
          <w:lang w:val="de-DE"/>
        </w:rPr>
        <w:t xml:space="preserve">im Dativ </w:t>
      </w:r>
      <w:r>
        <w:rPr>
          <w:rFonts w:ascii="Arial" w:hAnsi="Arial" w:cs="Arial"/>
          <w:sz w:val="24"/>
          <w:szCs w:val="24"/>
          <w:lang w:val="de-DE"/>
        </w:rPr>
        <w:t>richtig einsetzen,</w:t>
      </w:r>
    </w:p>
    <w:p w:rsidR="00B64770" w:rsidRDefault="00B64770" w:rsidP="007924A2">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 xml:space="preserve">SchülerInnen </w:t>
      </w:r>
      <w:r w:rsidR="00C8765F">
        <w:rPr>
          <w:rFonts w:ascii="Arial" w:hAnsi="Arial" w:cs="Arial"/>
          <w:sz w:val="24"/>
          <w:szCs w:val="24"/>
          <w:lang w:val="de-DE"/>
        </w:rPr>
        <w:t xml:space="preserve">festigen </w:t>
      </w:r>
      <w:r w:rsidR="004632B7">
        <w:rPr>
          <w:rFonts w:ascii="Arial" w:hAnsi="Arial" w:cs="Arial"/>
          <w:sz w:val="24"/>
          <w:szCs w:val="24"/>
          <w:lang w:val="de-DE"/>
        </w:rPr>
        <w:t xml:space="preserve">die Substantive in der </w:t>
      </w:r>
      <w:r w:rsidR="007D1158">
        <w:rPr>
          <w:rFonts w:ascii="Arial" w:hAnsi="Arial" w:cs="Arial"/>
          <w:sz w:val="24"/>
          <w:szCs w:val="24"/>
          <w:lang w:val="de-DE"/>
        </w:rPr>
        <w:t>Dativ-</w:t>
      </w:r>
      <w:r w:rsidR="004632B7">
        <w:rPr>
          <w:rFonts w:ascii="Arial" w:hAnsi="Arial" w:cs="Arial"/>
          <w:sz w:val="24"/>
          <w:szCs w:val="24"/>
          <w:lang w:val="de-DE"/>
        </w:rPr>
        <w:t>Form</w:t>
      </w:r>
      <w:r w:rsidR="00AF4DD1">
        <w:rPr>
          <w:rFonts w:ascii="Arial" w:hAnsi="Arial" w:cs="Arial"/>
          <w:sz w:val="24"/>
          <w:szCs w:val="24"/>
          <w:lang w:val="de-DE"/>
        </w:rPr>
        <w:t>,</w:t>
      </w:r>
    </w:p>
    <w:p w:rsidR="002B6C5A" w:rsidRDefault="00B64770" w:rsidP="002B6C5A">
      <w:pPr>
        <w:spacing w:after="0" w:line="360" w:lineRule="auto"/>
        <w:ind w:left="425" w:hanging="425"/>
        <w:rPr>
          <w:rFonts w:ascii="Arial" w:hAnsi="Arial" w:cs="Arial"/>
          <w:sz w:val="24"/>
          <w:szCs w:val="24"/>
          <w:lang w:val="de-DE"/>
        </w:rPr>
      </w:pPr>
      <w:r w:rsidRPr="00CB7E60">
        <w:rPr>
          <w:rFonts w:ascii="Arial" w:hAnsi="Arial" w:cs="Arial"/>
          <w:sz w:val="24"/>
          <w:szCs w:val="24"/>
          <w:u w:val="single"/>
          <w:lang w:val="de-DE"/>
        </w:rPr>
        <w:t>Charakteristik der Lerngruppe:</w:t>
      </w:r>
      <w:r>
        <w:rPr>
          <w:rFonts w:ascii="Arial" w:hAnsi="Arial" w:cs="Arial"/>
          <w:sz w:val="24"/>
          <w:szCs w:val="24"/>
          <w:lang w:val="de-DE"/>
        </w:rPr>
        <w:t xml:space="preserve"> Es sind ___________ Mädchen und ___________ Jungs in der Klasse, alle im Alter von ________Jahren. Deutsch lernen sie seit _________ Jahren, ihr Sprachniveau liegt </w:t>
      </w:r>
      <w:r w:rsidR="002B6C5A">
        <w:rPr>
          <w:rFonts w:ascii="Arial" w:hAnsi="Arial" w:cs="Arial"/>
          <w:sz w:val="24"/>
          <w:szCs w:val="24"/>
          <w:lang w:val="de-DE"/>
        </w:rPr>
        <w:t xml:space="preserve">etwa auf dem Niveau _________. </w:t>
      </w:r>
    </w:p>
    <w:p w:rsidR="002B6C5A" w:rsidRPr="007D1158" w:rsidRDefault="00B64770" w:rsidP="002B6C5A">
      <w:pPr>
        <w:spacing w:after="0" w:line="360" w:lineRule="auto"/>
        <w:ind w:left="425" w:hanging="425"/>
        <w:rPr>
          <w:rFonts w:ascii="Arial" w:hAnsi="Arial" w:cs="Arial"/>
          <w:sz w:val="24"/>
          <w:szCs w:val="24"/>
          <w:lang w:val="de-DE"/>
        </w:rPr>
      </w:pPr>
      <w:r w:rsidRPr="00B64770">
        <w:rPr>
          <w:rFonts w:ascii="Arial" w:hAnsi="Arial" w:cs="Arial"/>
          <w:sz w:val="24"/>
          <w:szCs w:val="24"/>
          <w:u w:val="single"/>
          <w:lang w:val="de-DE"/>
        </w:rPr>
        <w:t>Zu der Unterrichtseinheit:</w:t>
      </w:r>
      <w:r>
        <w:rPr>
          <w:rFonts w:ascii="Arial" w:hAnsi="Arial" w:cs="Arial"/>
          <w:sz w:val="24"/>
          <w:szCs w:val="24"/>
          <w:lang w:val="de-DE"/>
        </w:rPr>
        <w:t xml:space="preserve"> Das Thema „</w:t>
      </w:r>
      <w:r w:rsidR="00B949D8">
        <w:rPr>
          <w:rFonts w:ascii="Arial" w:hAnsi="Arial" w:cs="Arial"/>
          <w:sz w:val="24"/>
          <w:szCs w:val="24"/>
          <w:lang w:val="de-DE"/>
        </w:rPr>
        <w:t>Haus und Möbel</w:t>
      </w:r>
      <w:r w:rsidR="00451CE0">
        <w:rPr>
          <w:rFonts w:ascii="Arial" w:hAnsi="Arial" w:cs="Arial"/>
          <w:sz w:val="24"/>
          <w:szCs w:val="24"/>
          <w:lang w:val="de-DE"/>
        </w:rPr>
        <w:t>“</w:t>
      </w:r>
      <w:r>
        <w:rPr>
          <w:rFonts w:ascii="Arial" w:hAnsi="Arial" w:cs="Arial"/>
          <w:sz w:val="24"/>
          <w:szCs w:val="24"/>
          <w:lang w:val="de-DE"/>
        </w:rPr>
        <w:t xml:space="preserve"> wurde bereits eingeführt. </w:t>
      </w:r>
      <w:r w:rsidR="00827436">
        <w:rPr>
          <w:rFonts w:ascii="Arial" w:hAnsi="Arial" w:cs="Arial"/>
          <w:sz w:val="24"/>
          <w:szCs w:val="24"/>
          <w:lang w:val="de-DE"/>
        </w:rPr>
        <w:t xml:space="preserve">Auch die </w:t>
      </w:r>
      <w:r w:rsidR="00F66647">
        <w:rPr>
          <w:rFonts w:ascii="Arial" w:hAnsi="Arial" w:cs="Arial"/>
          <w:sz w:val="24"/>
          <w:szCs w:val="24"/>
          <w:lang w:val="de-DE"/>
        </w:rPr>
        <w:t>Präpositionen wurden bereits geübt (in, zwischen, über, unter, neben)</w:t>
      </w:r>
      <w:r w:rsidR="00D74CED">
        <w:rPr>
          <w:rFonts w:ascii="Arial" w:hAnsi="Arial" w:cs="Arial"/>
          <w:sz w:val="24"/>
          <w:szCs w:val="24"/>
          <w:lang w:val="de-DE"/>
        </w:rPr>
        <w:t>.</w:t>
      </w:r>
      <w:r w:rsidR="00827436">
        <w:rPr>
          <w:rFonts w:ascii="Arial" w:hAnsi="Arial" w:cs="Arial"/>
          <w:sz w:val="24"/>
          <w:szCs w:val="24"/>
          <w:lang w:val="de-DE"/>
        </w:rPr>
        <w:t xml:space="preserve"> </w:t>
      </w:r>
      <w:r w:rsidR="00C8765F">
        <w:rPr>
          <w:rFonts w:ascii="Arial" w:hAnsi="Arial" w:cs="Arial"/>
          <w:sz w:val="24"/>
          <w:szCs w:val="24"/>
          <w:lang w:val="de-DE"/>
        </w:rPr>
        <w:t>Geübt werden Substantive (</w:t>
      </w:r>
      <w:r w:rsidR="00D74CED">
        <w:rPr>
          <w:rFonts w:ascii="Arial" w:hAnsi="Arial" w:cs="Arial"/>
          <w:sz w:val="24"/>
          <w:szCs w:val="24"/>
          <w:lang w:val="de-DE"/>
        </w:rPr>
        <w:t>Haus und Möbel</w:t>
      </w:r>
      <w:r w:rsidR="00C8765F">
        <w:rPr>
          <w:rFonts w:ascii="Arial" w:hAnsi="Arial" w:cs="Arial"/>
          <w:sz w:val="24"/>
          <w:szCs w:val="24"/>
          <w:lang w:val="de-DE"/>
        </w:rPr>
        <w:t>) mit Artikeln (Nominativ Singular</w:t>
      </w:r>
      <w:r w:rsidR="00D74CED">
        <w:rPr>
          <w:rFonts w:ascii="Arial" w:hAnsi="Arial" w:cs="Arial"/>
          <w:sz w:val="24"/>
          <w:szCs w:val="24"/>
          <w:lang w:val="de-DE"/>
        </w:rPr>
        <w:t>, Dativ Singular</w:t>
      </w:r>
      <w:r w:rsidR="00C8765F">
        <w:rPr>
          <w:rFonts w:ascii="Arial" w:hAnsi="Arial" w:cs="Arial"/>
          <w:sz w:val="24"/>
          <w:szCs w:val="24"/>
          <w:lang w:val="de-DE"/>
        </w:rPr>
        <w:t>)</w:t>
      </w:r>
      <w:r w:rsidR="007D1158">
        <w:rPr>
          <w:rFonts w:ascii="Arial" w:hAnsi="Arial" w:cs="Arial"/>
          <w:sz w:val="24"/>
          <w:szCs w:val="24"/>
          <w:lang w:val="de-DE"/>
        </w:rPr>
        <w:t>.</w:t>
      </w:r>
      <w:r w:rsidR="00C8765F">
        <w:rPr>
          <w:rFonts w:ascii="Arial" w:hAnsi="Arial" w:cs="Arial"/>
          <w:sz w:val="24"/>
          <w:szCs w:val="24"/>
          <w:lang w:val="de-DE"/>
        </w:rPr>
        <w:br/>
        <w:t xml:space="preserve">- </w:t>
      </w:r>
      <w:r w:rsidR="00D74CED">
        <w:rPr>
          <w:rFonts w:ascii="Arial" w:hAnsi="Arial" w:cs="Arial"/>
          <w:sz w:val="24"/>
          <w:szCs w:val="24"/>
          <w:lang w:val="de-DE"/>
        </w:rPr>
        <w:t>Der Tisch ist neben dem Stuhl</w:t>
      </w:r>
      <w:r w:rsidR="007D1158">
        <w:rPr>
          <w:rFonts w:ascii="Arial" w:hAnsi="Arial" w:cs="Arial"/>
          <w:sz w:val="24"/>
          <w:szCs w:val="24"/>
          <w:lang w:val="de-DE"/>
        </w:rPr>
        <w:t>.</w:t>
      </w:r>
      <w:r w:rsidR="00D74CED">
        <w:rPr>
          <w:rFonts w:ascii="Arial" w:hAnsi="Arial" w:cs="Arial"/>
          <w:sz w:val="24"/>
          <w:szCs w:val="24"/>
          <w:lang w:val="de-DE"/>
        </w:rPr>
        <w:br/>
        <w:t>- Die Lampe ist über dem Bett.</w:t>
      </w:r>
    </w:p>
    <w:p w:rsidR="002B6C5A" w:rsidRDefault="002B6C5A" w:rsidP="002B6C5A">
      <w:pPr>
        <w:spacing w:after="0" w:line="360" w:lineRule="auto"/>
        <w:ind w:left="425" w:hanging="425"/>
        <w:rPr>
          <w:rFonts w:ascii="Arial" w:hAnsi="Arial" w:cs="Arial"/>
          <w:sz w:val="24"/>
          <w:szCs w:val="24"/>
          <w:lang w:val="de-DE"/>
        </w:rPr>
      </w:pPr>
      <w:r w:rsidRPr="002B6C5A">
        <w:rPr>
          <w:rFonts w:ascii="Arial" w:hAnsi="Arial" w:cs="Arial"/>
          <w:sz w:val="24"/>
          <w:szCs w:val="24"/>
          <w:u w:val="single"/>
          <w:lang w:val="de-DE"/>
        </w:rPr>
        <w:t>Didaktisches Material: Lernspiele</w:t>
      </w:r>
      <w:r w:rsidR="00D74CED" w:rsidRPr="00D74CED">
        <w:rPr>
          <w:rFonts w:ascii="Arial" w:hAnsi="Arial" w:cs="Arial"/>
          <w:sz w:val="24"/>
          <w:szCs w:val="24"/>
          <w:u w:val="single"/>
          <w:lang w:val="de-DE"/>
        </w:rPr>
        <w:t>(zum Downloaden, ausdrucken und ausschneiden bei www.didaktik.bildung.pl)</w:t>
      </w:r>
      <w:r w:rsidR="00D74CED" w:rsidRPr="00D74CED">
        <w:rPr>
          <w:rFonts w:ascii="Arial" w:hAnsi="Arial" w:cs="Arial"/>
          <w:sz w:val="24"/>
          <w:szCs w:val="24"/>
          <w:u w:val="single"/>
          <w:lang w:val="de-DE"/>
        </w:rPr>
        <w:br/>
      </w:r>
      <w:r>
        <w:rPr>
          <w:rFonts w:ascii="Arial" w:hAnsi="Arial" w:cs="Arial"/>
          <w:sz w:val="24"/>
          <w:szCs w:val="24"/>
          <w:lang w:val="de-DE"/>
        </w:rPr>
        <w:t xml:space="preserve">- Brettspiel „Meine Vokabeln: </w:t>
      </w:r>
      <w:r w:rsidR="00D74CED">
        <w:rPr>
          <w:rFonts w:ascii="Arial" w:hAnsi="Arial" w:cs="Arial"/>
          <w:sz w:val="24"/>
          <w:szCs w:val="24"/>
          <w:lang w:val="de-DE"/>
        </w:rPr>
        <w:t>Haus und Möbel</w:t>
      </w:r>
      <w:r>
        <w:rPr>
          <w:rFonts w:ascii="Arial" w:hAnsi="Arial" w:cs="Arial"/>
          <w:sz w:val="24"/>
          <w:szCs w:val="24"/>
          <w:lang w:val="de-DE"/>
        </w:rPr>
        <w:t>“</w:t>
      </w:r>
      <w:r>
        <w:rPr>
          <w:rFonts w:ascii="Arial" w:hAnsi="Arial" w:cs="Arial"/>
          <w:sz w:val="24"/>
          <w:szCs w:val="24"/>
          <w:lang w:val="de-DE"/>
        </w:rPr>
        <w:br/>
        <w:t>- Domino-Spiel „</w:t>
      </w:r>
      <w:r w:rsidR="00D74CED">
        <w:rPr>
          <w:rFonts w:ascii="Arial" w:hAnsi="Arial" w:cs="Arial"/>
          <w:sz w:val="24"/>
          <w:szCs w:val="24"/>
          <w:lang w:val="de-DE"/>
        </w:rPr>
        <w:t>Haus und Möbel</w:t>
      </w:r>
      <w:r>
        <w:rPr>
          <w:rFonts w:ascii="Arial" w:hAnsi="Arial" w:cs="Arial"/>
          <w:sz w:val="24"/>
          <w:szCs w:val="24"/>
          <w:lang w:val="de-DE"/>
        </w:rPr>
        <w:t xml:space="preserve">“ </w:t>
      </w:r>
      <w:r w:rsidR="00D74CED">
        <w:rPr>
          <w:rFonts w:ascii="Arial" w:hAnsi="Arial" w:cs="Arial"/>
          <w:sz w:val="24"/>
          <w:szCs w:val="24"/>
          <w:lang w:val="de-DE"/>
        </w:rPr>
        <w:br/>
      </w:r>
      <w:r>
        <w:rPr>
          <w:rFonts w:ascii="Arial" w:hAnsi="Arial" w:cs="Arial"/>
          <w:sz w:val="24"/>
          <w:szCs w:val="24"/>
          <w:lang w:val="de-DE"/>
        </w:rPr>
        <w:t>- Memory-Spiel „</w:t>
      </w:r>
      <w:r w:rsidR="00D74CED">
        <w:rPr>
          <w:rFonts w:ascii="Arial" w:hAnsi="Arial" w:cs="Arial"/>
          <w:sz w:val="24"/>
          <w:szCs w:val="24"/>
          <w:lang w:val="de-DE"/>
        </w:rPr>
        <w:t>Haus und Möbel</w:t>
      </w:r>
      <w:r>
        <w:rPr>
          <w:rFonts w:ascii="Arial" w:hAnsi="Arial" w:cs="Arial"/>
          <w:sz w:val="24"/>
          <w:szCs w:val="24"/>
          <w:lang w:val="de-DE"/>
        </w:rPr>
        <w:t xml:space="preserve">“ </w:t>
      </w:r>
      <w:r>
        <w:rPr>
          <w:rFonts w:ascii="Arial" w:hAnsi="Arial" w:cs="Arial"/>
          <w:sz w:val="24"/>
          <w:szCs w:val="24"/>
          <w:lang w:val="de-DE"/>
        </w:rPr>
        <w:br/>
        <w:t>- Würfelspiel „</w:t>
      </w:r>
      <w:r w:rsidR="00D74CED">
        <w:rPr>
          <w:rFonts w:ascii="Arial" w:hAnsi="Arial" w:cs="Arial"/>
          <w:sz w:val="24"/>
          <w:szCs w:val="24"/>
          <w:lang w:val="de-DE"/>
        </w:rPr>
        <w:t>Haus und Möbel</w:t>
      </w:r>
      <w:r>
        <w:rPr>
          <w:rFonts w:ascii="Arial" w:hAnsi="Arial" w:cs="Arial"/>
          <w:sz w:val="24"/>
          <w:szCs w:val="24"/>
          <w:lang w:val="de-DE"/>
        </w:rPr>
        <w:t xml:space="preserve">“ </w:t>
      </w:r>
    </w:p>
    <w:p w:rsidR="00B64770" w:rsidRDefault="00B64770" w:rsidP="00B64770">
      <w:pPr>
        <w:spacing w:line="360" w:lineRule="auto"/>
        <w:ind w:left="992" w:hanging="992"/>
        <w:rPr>
          <w:rFonts w:ascii="Arial" w:hAnsi="Arial" w:cs="Arial"/>
          <w:sz w:val="24"/>
          <w:szCs w:val="24"/>
          <w:lang w:val="de-DE"/>
        </w:rPr>
      </w:pPr>
    </w:p>
    <w:p w:rsidR="00B64770" w:rsidRDefault="00B64770" w:rsidP="00B64770">
      <w:pPr>
        <w:spacing w:before="120" w:after="120"/>
        <w:jc w:val="center"/>
        <w:rPr>
          <w:rFonts w:ascii="Arial" w:hAnsi="Arial" w:cs="Arial"/>
          <w:lang w:val="de-DE"/>
        </w:rPr>
        <w:sectPr w:rsidR="00B64770" w:rsidSect="00DC36FE">
          <w:pgSz w:w="16838" w:h="11906" w:orient="landscape"/>
          <w:pgMar w:top="567" w:right="1418" w:bottom="567" w:left="1418" w:header="709" w:footer="709" w:gutter="0"/>
          <w:cols w:space="708"/>
          <w:docGrid w:linePitch="360"/>
        </w:sectPr>
      </w:pPr>
    </w:p>
    <w:tbl>
      <w:tblPr>
        <w:tblStyle w:val="Tabela-Siatka"/>
        <w:tblW w:w="14459" w:type="dxa"/>
        <w:tblInd w:w="-147" w:type="dxa"/>
        <w:tblLook w:val="04A0" w:firstRow="1" w:lastRow="0" w:firstColumn="1" w:lastColumn="0" w:noHBand="0" w:noVBand="1"/>
      </w:tblPr>
      <w:tblGrid>
        <w:gridCol w:w="616"/>
        <w:gridCol w:w="1746"/>
        <w:gridCol w:w="2174"/>
        <w:gridCol w:w="4449"/>
        <w:gridCol w:w="1543"/>
        <w:gridCol w:w="3931"/>
      </w:tblGrid>
      <w:tr w:rsidR="00B64770" w:rsidRPr="00D74CED" w:rsidTr="0014752C">
        <w:tc>
          <w:tcPr>
            <w:tcW w:w="616"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lastRenderedPageBreak/>
              <w:t>Zeit</w:t>
            </w:r>
          </w:p>
        </w:tc>
        <w:tc>
          <w:tcPr>
            <w:tcW w:w="1709"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Unterrichts-phase</w:t>
            </w:r>
          </w:p>
        </w:tc>
        <w:tc>
          <w:tcPr>
            <w:tcW w:w="2180" w:type="dxa"/>
          </w:tcPr>
          <w:p w:rsidR="00B64770" w:rsidRPr="0018090F" w:rsidRDefault="00B64770" w:rsidP="0014752C">
            <w:pPr>
              <w:spacing w:before="80" w:after="80"/>
              <w:ind w:right="-160"/>
              <w:jc w:val="center"/>
              <w:rPr>
                <w:rFonts w:ascii="Arial" w:hAnsi="Arial" w:cs="Arial"/>
                <w:sz w:val="20"/>
                <w:szCs w:val="20"/>
                <w:lang w:val="de-DE"/>
              </w:rPr>
            </w:pPr>
            <w:r w:rsidRPr="0018090F">
              <w:rPr>
                <w:rFonts w:ascii="Arial" w:hAnsi="Arial" w:cs="Arial"/>
                <w:sz w:val="20"/>
                <w:szCs w:val="20"/>
                <w:lang w:val="de-DE"/>
              </w:rPr>
              <w:t>Ziele</w:t>
            </w:r>
          </w:p>
        </w:tc>
        <w:tc>
          <w:tcPr>
            <w:tcW w:w="4469"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Interaktion</w:t>
            </w:r>
          </w:p>
        </w:tc>
        <w:tc>
          <w:tcPr>
            <w:tcW w:w="1544"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Medien</w:t>
            </w:r>
          </w:p>
        </w:tc>
        <w:tc>
          <w:tcPr>
            <w:tcW w:w="3941"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Didaktischer Kommentar</w:t>
            </w:r>
          </w:p>
        </w:tc>
      </w:tr>
      <w:tr w:rsidR="00B64770" w:rsidTr="0014752C">
        <w:tc>
          <w:tcPr>
            <w:tcW w:w="616" w:type="dxa"/>
          </w:tcPr>
          <w:p w:rsidR="00B64770" w:rsidRPr="0018090F" w:rsidRDefault="00B64770" w:rsidP="0014752C">
            <w:pPr>
              <w:spacing w:before="120" w:after="120"/>
              <w:jc w:val="center"/>
              <w:rPr>
                <w:rFonts w:ascii="Arial" w:hAnsi="Arial" w:cs="Arial"/>
                <w:sz w:val="21"/>
                <w:szCs w:val="21"/>
                <w:lang w:val="de-DE"/>
              </w:rPr>
            </w:pPr>
            <w:r w:rsidRPr="0018090F">
              <w:rPr>
                <w:rFonts w:ascii="Arial" w:hAnsi="Arial" w:cs="Arial"/>
                <w:sz w:val="21"/>
                <w:szCs w:val="21"/>
                <w:lang w:val="de-DE"/>
              </w:rPr>
              <w:t>2´</w:t>
            </w:r>
          </w:p>
        </w:tc>
        <w:tc>
          <w:tcPr>
            <w:tcW w:w="1709" w:type="dxa"/>
          </w:tcPr>
          <w:p w:rsidR="00B64770" w:rsidRPr="0018090F" w:rsidRDefault="00B64770" w:rsidP="0014752C">
            <w:pPr>
              <w:spacing w:before="120" w:after="120"/>
              <w:ind w:left="269" w:hanging="269"/>
              <w:rPr>
                <w:rFonts w:ascii="Arial" w:hAnsi="Arial" w:cs="Arial"/>
                <w:sz w:val="21"/>
                <w:szCs w:val="21"/>
                <w:lang w:val="de-DE"/>
              </w:rPr>
            </w:pPr>
            <w:r w:rsidRPr="0018090F">
              <w:rPr>
                <w:rFonts w:ascii="Arial" w:hAnsi="Arial" w:cs="Arial"/>
                <w:sz w:val="21"/>
                <w:szCs w:val="21"/>
                <w:lang w:val="de-DE"/>
              </w:rPr>
              <w:t>Organisations-phase</w:t>
            </w:r>
          </w:p>
        </w:tc>
        <w:tc>
          <w:tcPr>
            <w:tcW w:w="2180" w:type="dxa"/>
          </w:tcPr>
          <w:p w:rsidR="00B64770" w:rsidRPr="0018090F" w:rsidRDefault="00B64770" w:rsidP="0014752C">
            <w:pPr>
              <w:spacing w:before="120" w:after="120"/>
              <w:ind w:left="-63" w:right="-160"/>
              <w:rPr>
                <w:rFonts w:ascii="Arial" w:hAnsi="Arial" w:cs="Arial"/>
                <w:sz w:val="21"/>
                <w:szCs w:val="21"/>
                <w:lang w:val="de-DE"/>
              </w:rPr>
            </w:pPr>
            <w:r w:rsidRPr="0018090F">
              <w:rPr>
                <w:rFonts w:ascii="Arial" w:hAnsi="Arial" w:cs="Arial"/>
                <w:sz w:val="21"/>
                <w:szCs w:val="21"/>
                <w:lang w:val="de-DE"/>
              </w:rPr>
              <w:t>- Anwesenheit Prüfen</w:t>
            </w:r>
            <w:r w:rsidRPr="0018090F">
              <w:rPr>
                <w:rFonts w:ascii="Arial" w:hAnsi="Arial" w:cs="Arial"/>
                <w:sz w:val="21"/>
                <w:szCs w:val="21"/>
                <w:lang w:val="de-DE"/>
              </w:rPr>
              <w:br/>
              <w:t>- evtl. Formalien klä-</w:t>
            </w:r>
            <w:r w:rsidRPr="0018090F">
              <w:rPr>
                <w:rFonts w:ascii="Arial" w:hAnsi="Arial" w:cs="Arial"/>
                <w:sz w:val="21"/>
                <w:szCs w:val="21"/>
                <w:lang w:val="de-DE"/>
              </w:rPr>
              <w:br/>
              <w:t xml:space="preserve">   ren</w:t>
            </w:r>
          </w:p>
        </w:tc>
        <w:tc>
          <w:tcPr>
            <w:tcW w:w="4469" w:type="dxa"/>
          </w:tcPr>
          <w:p w:rsidR="00B64770" w:rsidRPr="0018090F" w:rsidRDefault="00B64770" w:rsidP="0014752C">
            <w:pPr>
              <w:spacing w:before="120" w:after="120"/>
              <w:rPr>
                <w:rFonts w:ascii="Arial" w:hAnsi="Arial" w:cs="Arial"/>
                <w:sz w:val="21"/>
                <w:szCs w:val="21"/>
                <w:lang w:val="de-DE"/>
              </w:rPr>
            </w:pPr>
            <w:r w:rsidRPr="0018090F">
              <w:rPr>
                <w:rFonts w:ascii="Arial" w:hAnsi="Arial" w:cs="Arial"/>
                <w:sz w:val="21"/>
                <w:szCs w:val="21"/>
                <w:lang w:val="de-DE"/>
              </w:rPr>
              <w:t>SchülerInnen kommen in die Klasse, finden ihre Plätze. Die Anwesenheitsliste wird gelesen, evtl. Formalien werden geklärt.</w:t>
            </w:r>
          </w:p>
        </w:tc>
        <w:tc>
          <w:tcPr>
            <w:tcW w:w="1544" w:type="dxa"/>
          </w:tcPr>
          <w:p w:rsidR="00B64770" w:rsidRPr="0018090F" w:rsidRDefault="00B64770" w:rsidP="0014752C">
            <w:pPr>
              <w:spacing w:before="120" w:after="120"/>
              <w:rPr>
                <w:rFonts w:ascii="Arial" w:hAnsi="Arial" w:cs="Arial"/>
                <w:sz w:val="21"/>
                <w:szCs w:val="21"/>
                <w:lang w:val="de-DE"/>
              </w:rPr>
            </w:pPr>
            <w:r w:rsidRPr="0018090F">
              <w:rPr>
                <w:rFonts w:ascii="Arial" w:hAnsi="Arial" w:cs="Arial"/>
                <w:sz w:val="21"/>
                <w:szCs w:val="21"/>
                <w:lang w:val="de-DE"/>
              </w:rPr>
              <w:t>Klassenbuch</w:t>
            </w:r>
          </w:p>
        </w:tc>
        <w:tc>
          <w:tcPr>
            <w:tcW w:w="3941" w:type="dxa"/>
          </w:tcPr>
          <w:p w:rsidR="00B64770" w:rsidRPr="0018090F" w:rsidRDefault="00B64770" w:rsidP="0014752C">
            <w:pPr>
              <w:spacing w:before="120" w:after="120"/>
              <w:rPr>
                <w:rFonts w:ascii="Arial" w:hAnsi="Arial" w:cs="Arial"/>
                <w:sz w:val="21"/>
                <w:szCs w:val="21"/>
                <w:lang w:val="de-DE"/>
              </w:rPr>
            </w:pPr>
          </w:p>
        </w:tc>
      </w:tr>
      <w:tr w:rsidR="00B64770" w:rsidRPr="00B949D8" w:rsidTr="0014752C">
        <w:tc>
          <w:tcPr>
            <w:tcW w:w="616" w:type="dxa"/>
          </w:tcPr>
          <w:p w:rsidR="00B64770" w:rsidRPr="0018090F" w:rsidRDefault="00C8765F" w:rsidP="0014752C">
            <w:pPr>
              <w:spacing w:before="120" w:after="120"/>
              <w:jc w:val="center"/>
              <w:rPr>
                <w:rFonts w:ascii="Arial" w:hAnsi="Arial" w:cs="Arial"/>
                <w:sz w:val="21"/>
                <w:szCs w:val="21"/>
                <w:lang w:val="de-DE"/>
              </w:rPr>
            </w:pPr>
            <w:r>
              <w:rPr>
                <w:rFonts w:ascii="Arial" w:hAnsi="Arial" w:cs="Arial"/>
                <w:sz w:val="21"/>
                <w:szCs w:val="21"/>
                <w:lang w:val="de-DE"/>
              </w:rPr>
              <w:t>5</w:t>
            </w:r>
            <w:r w:rsidR="00B64770" w:rsidRPr="0018090F">
              <w:rPr>
                <w:rFonts w:ascii="Arial" w:hAnsi="Arial" w:cs="Arial"/>
                <w:sz w:val="21"/>
                <w:szCs w:val="21"/>
                <w:lang w:val="de-DE"/>
              </w:rPr>
              <w:t>´</w:t>
            </w:r>
          </w:p>
        </w:tc>
        <w:tc>
          <w:tcPr>
            <w:tcW w:w="1709" w:type="dxa"/>
          </w:tcPr>
          <w:p w:rsidR="00B64770" w:rsidRPr="0018090F" w:rsidRDefault="00B64770" w:rsidP="0014752C">
            <w:pPr>
              <w:spacing w:before="120" w:after="120"/>
              <w:ind w:left="269" w:hanging="269"/>
              <w:rPr>
                <w:rFonts w:ascii="Arial" w:hAnsi="Arial" w:cs="Arial"/>
                <w:sz w:val="21"/>
                <w:szCs w:val="21"/>
                <w:lang w:val="de-DE"/>
              </w:rPr>
            </w:pPr>
            <w:r w:rsidRPr="0018090F">
              <w:rPr>
                <w:rFonts w:ascii="Arial" w:hAnsi="Arial" w:cs="Arial"/>
                <w:sz w:val="21"/>
                <w:szCs w:val="21"/>
                <w:lang w:val="de-DE"/>
              </w:rPr>
              <w:t>Einstiegsphase</w:t>
            </w:r>
          </w:p>
        </w:tc>
        <w:tc>
          <w:tcPr>
            <w:tcW w:w="2180" w:type="dxa"/>
          </w:tcPr>
          <w:p w:rsidR="00B64770" w:rsidRPr="0018090F" w:rsidRDefault="00B64770" w:rsidP="00C8765F">
            <w:pPr>
              <w:spacing w:before="120" w:after="120"/>
              <w:ind w:left="78" w:right="-160" w:hanging="141"/>
              <w:rPr>
                <w:rFonts w:ascii="Arial" w:hAnsi="Arial" w:cs="Arial"/>
                <w:sz w:val="21"/>
                <w:szCs w:val="21"/>
                <w:lang w:val="de-DE"/>
              </w:rPr>
            </w:pPr>
            <w:r w:rsidRPr="0018090F">
              <w:rPr>
                <w:rFonts w:ascii="Arial" w:hAnsi="Arial" w:cs="Arial"/>
                <w:sz w:val="21"/>
                <w:szCs w:val="21"/>
                <w:lang w:val="de-DE"/>
              </w:rPr>
              <w:t xml:space="preserve">- Sch. </w:t>
            </w:r>
            <w:r w:rsidR="00C8765F">
              <w:rPr>
                <w:rFonts w:ascii="Arial" w:hAnsi="Arial" w:cs="Arial"/>
                <w:sz w:val="21"/>
                <w:szCs w:val="21"/>
                <w:lang w:val="de-DE"/>
              </w:rPr>
              <w:t>wiederholen die kennen gelernten Vokabeln</w:t>
            </w:r>
          </w:p>
        </w:tc>
        <w:tc>
          <w:tcPr>
            <w:tcW w:w="4469" w:type="dxa"/>
          </w:tcPr>
          <w:p w:rsidR="00C10699" w:rsidRPr="0018090F" w:rsidRDefault="00C8765F" w:rsidP="00D74CED">
            <w:pPr>
              <w:spacing w:before="120" w:after="120"/>
              <w:rPr>
                <w:rFonts w:ascii="Arial" w:hAnsi="Arial" w:cs="Arial"/>
                <w:sz w:val="21"/>
                <w:szCs w:val="21"/>
                <w:lang w:val="de-DE"/>
              </w:rPr>
            </w:pPr>
            <w:r>
              <w:rPr>
                <w:rFonts w:ascii="Arial" w:hAnsi="Arial" w:cs="Arial"/>
                <w:sz w:val="21"/>
                <w:szCs w:val="21"/>
                <w:lang w:val="de-DE"/>
              </w:rPr>
              <w:t xml:space="preserve">Die Lehrerin/der Lehrer stellt </w:t>
            </w:r>
            <w:r w:rsidR="00D74CED">
              <w:rPr>
                <w:rFonts w:ascii="Arial" w:hAnsi="Arial" w:cs="Arial"/>
                <w:sz w:val="21"/>
                <w:szCs w:val="21"/>
                <w:lang w:val="de-DE"/>
              </w:rPr>
              <w:t>paar Fragen.</w:t>
            </w:r>
            <w:r w:rsidR="00B85931">
              <w:rPr>
                <w:rFonts w:ascii="Arial" w:hAnsi="Arial" w:cs="Arial"/>
                <w:sz w:val="21"/>
                <w:szCs w:val="21"/>
                <w:lang w:val="de-DE"/>
              </w:rPr>
              <w:br/>
              <w:t xml:space="preserve">- </w:t>
            </w:r>
            <w:r w:rsidR="00D74CED">
              <w:rPr>
                <w:rFonts w:ascii="Arial" w:hAnsi="Arial" w:cs="Arial"/>
                <w:sz w:val="21"/>
                <w:szCs w:val="21"/>
                <w:lang w:val="de-DE"/>
              </w:rPr>
              <w:t>Wo ist hier</w:t>
            </w:r>
            <w:r w:rsidR="00B85931">
              <w:rPr>
                <w:rFonts w:ascii="Arial" w:hAnsi="Arial" w:cs="Arial"/>
                <w:sz w:val="21"/>
                <w:szCs w:val="21"/>
                <w:lang w:val="de-DE"/>
              </w:rPr>
              <w:t xml:space="preserve"> die Tür? </w:t>
            </w:r>
            <w:r w:rsidR="00B85931">
              <w:rPr>
                <w:rFonts w:ascii="Arial" w:hAnsi="Arial" w:cs="Arial"/>
                <w:sz w:val="21"/>
                <w:szCs w:val="21"/>
                <w:lang w:val="de-DE"/>
              </w:rPr>
              <w:br/>
              <w:t xml:space="preserve">Sch antworten. </w:t>
            </w:r>
            <w:r w:rsidR="00B85931">
              <w:rPr>
                <w:rFonts w:ascii="Arial" w:hAnsi="Arial" w:cs="Arial"/>
                <w:sz w:val="21"/>
                <w:szCs w:val="21"/>
                <w:lang w:val="de-DE"/>
              </w:rPr>
              <w:br/>
              <w:t xml:space="preserve">- Die Tür ist neben der Tafel usw. </w:t>
            </w:r>
            <w:r w:rsidR="00D74CED">
              <w:rPr>
                <w:rFonts w:ascii="Arial" w:hAnsi="Arial" w:cs="Arial"/>
                <w:sz w:val="21"/>
                <w:szCs w:val="21"/>
                <w:lang w:val="de-DE"/>
              </w:rPr>
              <w:t xml:space="preserve"> </w:t>
            </w:r>
          </w:p>
        </w:tc>
        <w:tc>
          <w:tcPr>
            <w:tcW w:w="1544" w:type="dxa"/>
          </w:tcPr>
          <w:p w:rsidR="00B64770" w:rsidRPr="0018090F" w:rsidRDefault="00C8765F" w:rsidP="0014752C">
            <w:pPr>
              <w:spacing w:before="120" w:after="120"/>
              <w:ind w:left="283" w:hanging="283"/>
              <w:rPr>
                <w:rFonts w:ascii="Arial" w:hAnsi="Arial" w:cs="Arial"/>
                <w:sz w:val="21"/>
                <w:szCs w:val="21"/>
                <w:lang w:val="de-DE"/>
              </w:rPr>
            </w:pPr>
            <w:r>
              <w:rPr>
                <w:rFonts w:ascii="Arial" w:hAnsi="Arial" w:cs="Arial"/>
                <w:sz w:val="21"/>
                <w:szCs w:val="21"/>
                <w:lang w:val="de-DE"/>
              </w:rPr>
              <w:t>-</w:t>
            </w:r>
          </w:p>
        </w:tc>
        <w:tc>
          <w:tcPr>
            <w:tcW w:w="3941" w:type="dxa"/>
          </w:tcPr>
          <w:p w:rsidR="00B64770" w:rsidRPr="0018090F" w:rsidRDefault="00B85931" w:rsidP="00F46A07">
            <w:pPr>
              <w:spacing w:before="120" w:after="120"/>
              <w:rPr>
                <w:rFonts w:ascii="Arial" w:hAnsi="Arial" w:cs="Arial"/>
                <w:sz w:val="21"/>
                <w:szCs w:val="21"/>
                <w:lang w:val="de-DE"/>
              </w:rPr>
            </w:pPr>
            <w:r>
              <w:rPr>
                <w:rFonts w:ascii="Arial" w:hAnsi="Arial" w:cs="Arial"/>
                <w:sz w:val="21"/>
                <w:szCs w:val="21"/>
                <w:lang w:val="de-DE"/>
              </w:rPr>
              <w:t>Die Nominativ-Dativ-Tabelle kann an der Tafel stehen, falls die Sch. sie noch nicht gefestigt haben.</w:t>
            </w:r>
          </w:p>
        </w:tc>
      </w:tr>
      <w:tr w:rsidR="00B64770" w:rsidRPr="00B85931" w:rsidTr="0014752C">
        <w:tc>
          <w:tcPr>
            <w:tcW w:w="616" w:type="dxa"/>
          </w:tcPr>
          <w:p w:rsidR="00B64770" w:rsidRPr="0018090F" w:rsidRDefault="00C8765F" w:rsidP="009E3995">
            <w:pPr>
              <w:spacing w:before="120" w:after="120"/>
              <w:jc w:val="center"/>
              <w:rPr>
                <w:rFonts w:ascii="Arial" w:hAnsi="Arial" w:cs="Arial"/>
                <w:sz w:val="21"/>
                <w:szCs w:val="21"/>
                <w:lang w:val="de-DE"/>
              </w:rPr>
            </w:pPr>
            <w:r>
              <w:rPr>
                <w:rFonts w:ascii="Arial" w:hAnsi="Arial" w:cs="Arial"/>
                <w:sz w:val="21"/>
                <w:szCs w:val="21"/>
                <w:lang w:val="de-DE"/>
              </w:rPr>
              <w:t>3</w:t>
            </w:r>
            <w:r w:rsidR="009E3995">
              <w:rPr>
                <w:rFonts w:ascii="Arial" w:hAnsi="Arial" w:cs="Arial"/>
                <w:sz w:val="21"/>
                <w:szCs w:val="21"/>
                <w:lang w:val="de-DE"/>
              </w:rPr>
              <w:t>0</w:t>
            </w:r>
            <w:r w:rsidR="00B64770" w:rsidRPr="0018090F">
              <w:rPr>
                <w:rFonts w:ascii="Arial" w:hAnsi="Arial" w:cs="Arial"/>
                <w:sz w:val="21"/>
                <w:szCs w:val="21"/>
                <w:lang w:val="de-DE"/>
              </w:rPr>
              <w:t>´</w:t>
            </w:r>
          </w:p>
        </w:tc>
        <w:tc>
          <w:tcPr>
            <w:tcW w:w="1709" w:type="dxa"/>
          </w:tcPr>
          <w:p w:rsidR="00B64770" w:rsidRPr="0018090F" w:rsidRDefault="00C8765F" w:rsidP="0014752C">
            <w:pPr>
              <w:spacing w:before="120" w:after="120"/>
              <w:ind w:left="269" w:hanging="269"/>
              <w:rPr>
                <w:rFonts w:ascii="Arial" w:hAnsi="Arial" w:cs="Arial"/>
                <w:sz w:val="21"/>
                <w:szCs w:val="21"/>
                <w:lang w:val="de-DE"/>
              </w:rPr>
            </w:pPr>
            <w:r>
              <w:rPr>
                <w:rFonts w:ascii="Arial" w:hAnsi="Arial" w:cs="Arial"/>
                <w:sz w:val="21"/>
                <w:szCs w:val="21"/>
                <w:lang w:val="de-DE"/>
              </w:rPr>
              <w:t>Übungsphase</w:t>
            </w:r>
          </w:p>
        </w:tc>
        <w:tc>
          <w:tcPr>
            <w:tcW w:w="2180" w:type="dxa"/>
          </w:tcPr>
          <w:p w:rsidR="00B64770" w:rsidRPr="0018090F" w:rsidRDefault="00B64770" w:rsidP="00C8765F">
            <w:pPr>
              <w:spacing w:before="120" w:after="120"/>
              <w:ind w:left="78" w:right="-160" w:hanging="78"/>
              <w:rPr>
                <w:rFonts w:ascii="Arial" w:hAnsi="Arial" w:cs="Arial"/>
                <w:sz w:val="21"/>
                <w:szCs w:val="21"/>
                <w:lang w:val="de-DE"/>
              </w:rPr>
            </w:pPr>
            <w:r w:rsidRPr="0018090F">
              <w:rPr>
                <w:rFonts w:ascii="Arial" w:hAnsi="Arial" w:cs="Arial"/>
                <w:sz w:val="21"/>
                <w:szCs w:val="21"/>
                <w:lang w:val="de-DE"/>
              </w:rPr>
              <w:t xml:space="preserve">- Sch. </w:t>
            </w:r>
            <w:r w:rsidR="00C8765F">
              <w:rPr>
                <w:rFonts w:ascii="Arial" w:hAnsi="Arial" w:cs="Arial"/>
                <w:sz w:val="21"/>
                <w:szCs w:val="21"/>
                <w:lang w:val="de-DE"/>
              </w:rPr>
              <w:t>üben die Vokabeln an Stationen</w:t>
            </w:r>
          </w:p>
        </w:tc>
        <w:tc>
          <w:tcPr>
            <w:tcW w:w="4469" w:type="dxa"/>
          </w:tcPr>
          <w:p w:rsidR="002B6C5A" w:rsidRDefault="002B6C5A" w:rsidP="002B6C5A">
            <w:pPr>
              <w:spacing w:before="120" w:after="120"/>
              <w:ind w:right="-67"/>
              <w:rPr>
                <w:rFonts w:ascii="Arial" w:hAnsi="Arial" w:cs="Arial"/>
                <w:sz w:val="21"/>
                <w:szCs w:val="21"/>
                <w:lang w:val="de-DE"/>
              </w:rPr>
            </w:pPr>
            <w:r>
              <w:rPr>
                <w:rFonts w:ascii="Arial" w:hAnsi="Arial" w:cs="Arial"/>
                <w:sz w:val="21"/>
                <w:szCs w:val="21"/>
                <w:lang w:val="de-DE"/>
              </w:rPr>
              <w:t>Schüler arbeite</w:t>
            </w:r>
            <w:r w:rsidR="00FD55D2">
              <w:rPr>
                <w:rFonts w:ascii="Arial" w:hAnsi="Arial" w:cs="Arial"/>
                <w:sz w:val="21"/>
                <w:szCs w:val="21"/>
                <w:lang w:val="de-DE"/>
              </w:rPr>
              <w:t>n</w:t>
            </w:r>
            <w:r>
              <w:rPr>
                <w:rFonts w:ascii="Arial" w:hAnsi="Arial" w:cs="Arial"/>
                <w:sz w:val="21"/>
                <w:szCs w:val="21"/>
                <w:lang w:val="de-DE"/>
              </w:rPr>
              <w:t xml:space="preserve"> an Stationen. Alle </w:t>
            </w:r>
            <w:r w:rsidR="009E3995">
              <w:rPr>
                <w:rFonts w:ascii="Arial" w:hAnsi="Arial" w:cs="Arial"/>
                <w:sz w:val="21"/>
                <w:szCs w:val="21"/>
                <w:lang w:val="de-DE"/>
              </w:rPr>
              <w:t>6-7</w:t>
            </w:r>
            <w:r>
              <w:rPr>
                <w:rFonts w:ascii="Arial" w:hAnsi="Arial" w:cs="Arial"/>
                <w:sz w:val="21"/>
                <w:szCs w:val="21"/>
                <w:lang w:val="de-DE"/>
              </w:rPr>
              <w:t xml:space="preserve"> Minuten wechseln sie, so dass nach ca. 3</w:t>
            </w:r>
            <w:r w:rsidR="009E3995">
              <w:rPr>
                <w:rFonts w:ascii="Arial" w:hAnsi="Arial" w:cs="Arial"/>
                <w:sz w:val="21"/>
                <w:szCs w:val="21"/>
                <w:lang w:val="de-DE"/>
              </w:rPr>
              <w:t>0</w:t>
            </w:r>
            <w:r>
              <w:rPr>
                <w:rFonts w:ascii="Arial" w:hAnsi="Arial" w:cs="Arial"/>
                <w:sz w:val="21"/>
                <w:szCs w:val="21"/>
                <w:lang w:val="de-DE"/>
              </w:rPr>
              <w:t xml:space="preserve"> Minuten alle Gruppen </w:t>
            </w:r>
            <w:r w:rsidRPr="00B85931">
              <w:rPr>
                <w:rFonts w:ascii="Arial" w:hAnsi="Arial" w:cs="Arial"/>
                <w:sz w:val="20"/>
                <w:szCs w:val="20"/>
                <w:lang w:val="de-DE"/>
              </w:rPr>
              <w:t>an allen Stationen bereits gearbeitet haben.</w:t>
            </w:r>
            <w:r w:rsidRPr="00B85931">
              <w:rPr>
                <w:rFonts w:ascii="Arial" w:hAnsi="Arial" w:cs="Arial"/>
                <w:sz w:val="20"/>
                <w:szCs w:val="20"/>
                <w:lang w:val="de-DE"/>
              </w:rPr>
              <w:br/>
              <w:t>STATION 1: Brettspiel</w:t>
            </w:r>
            <w:r w:rsidR="00C10699" w:rsidRPr="00B85931">
              <w:rPr>
                <w:rFonts w:ascii="Arial" w:hAnsi="Arial" w:cs="Arial"/>
                <w:sz w:val="20"/>
                <w:szCs w:val="20"/>
                <w:lang w:val="de-DE"/>
              </w:rPr>
              <w:t xml:space="preserve"> mit </w:t>
            </w:r>
            <w:r w:rsidR="00B85931" w:rsidRPr="00B85931">
              <w:rPr>
                <w:rFonts w:ascii="Arial" w:hAnsi="Arial" w:cs="Arial"/>
                <w:sz w:val="20"/>
                <w:szCs w:val="20"/>
                <w:lang w:val="de-DE"/>
              </w:rPr>
              <w:t>Haus und Möbel</w:t>
            </w:r>
            <w:r w:rsidR="00B85931">
              <w:rPr>
                <w:rFonts w:ascii="Arial" w:hAnsi="Arial" w:cs="Arial"/>
                <w:sz w:val="20"/>
                <w:szCs w:val="20"/>
                <w:lang w:val="de-DE"/>
              </w:rPr>
              <w:t>n</w:t>
            </w:r>
            <w:r w:rsidRPr="00B85931">
              <w:rPr>
                <w:rFonts w:ascii="Arial" w:hAnsi="Arial" w:cs="Arial"/>
                <w:sz w:val="20"/>
                <w:szCs w:val="20"/>
                <w:lang w:val="de-DE"/>
              </w:rPr>
              <w:br/>
              <w:t xml:space="preserve">STATION 2: Domino mit </w:t>
            </w:r>
            <w:r w:rsidR="00B85931" w:rsidRPr="00B85931">
              <w:rPr>
                <w:rFonts w:ascii="Arial" w:hAnsi="Arial" w:cs="Arial"/>
                <w:sz w:val="20"/>
                <w:szCs w:val="20"/>
                <w:lang w:val="de-DE"/>
              </w:rPr>
              <w:t>Haus und Möbel</w:t>
            </w:r>
            <w:r w:rsidR="00B85931">
              <w:rPr>
                <w:rFonts w:ascii="Arial" w:hAnsi="Arial" w:cs="Arial"/>
                <w:sz w:val="20"/>
                <w:szCs w:val="20"/>
                <w:lang w:val="de-DE"/>
              </w:rPr>
              <w:t>n</w:t>
            </w:r>
            <w:r w:rsidRPr="00B85931">
              <w:rPr>
                <w:rFonts w:ascii="Arial" w:hAnsi="Arial" w:cs="Arial"/>
                <w:sz w:val="20"/>
                <w:szCs w:val="20"/>
                <w:lang w:val="de-DE"/>
              </w:rPr>
              <w:br/>
              <w:t xml:space="preserve">STATION 3: Memory mit </w:t>
            </w:r>
            <w:r w:rsidR="00B85931" w:rsidRPr="00B85931">
              <w:rPr>
                <w:rFonts w:ascii="Arial" w:hAnsi="Arial" w:cs="Arial"/>
                <w:sz w:val="20"/>
                <w:szCs w:val="20"/>
                <w:lang w:val="de-DE"/>
              </w:rPr>
              <w:t>Haus und Möbel</w:t>
            </w:r>
            <w:r w:rsidR="00B85931">
              <w:rPr>
                <w:rFonts w:ascii="Arial" w:hAnsi="Arial" w:cs="Arial"/>
                <w:sz w:val="20"/>
                <w:szCs w:val="20"/>
                <w:lang w:val="de-DE"/>
              </w:rPr>
              <w:t>n</w:t>
            </w:r>
            <w:r w:rsidRPr="00B85931">
              <w:rPr>
                <w:rFonts w:ascii="Arial" w:hAnsi="Arial" w:cs="Arial"/>
                <w:sz w:val="20"/>
                <w:szCs w:val="20"/>
                <w:lang w:val="de-DE"/>
              </w:rPr>
              <w:br/>
              <w:t xml:space="preserve">STATION 4: Würfeln mit </w:t>
            </w:r>
            <w:r w:rsidR="00B85931" w:rsidRPr="00B85931">
              <w:rPr>
                <w:rFonts w:ascii="Arial" w:hAnsi="Arial" w:cs="Arial"/>
                <w:sz w:val="20"/>
                <w:szCs w:val="20"/>
                <w:lang w:val="de-DE"/>
              </w:rPr>
              <w:t>Haus und Möbel</w:t>
            </w:r>
            <w:r w:rsidR="00AF4DD1">
              <w:rPr>
                <w:rFonts w:ascii="Arial" w:hAnsi="Arial" w:cs="Arial"/>
                <w:sz w:val="21"/>
                <w:szCs w:val="21"/>
                <w:lang w:val="de-DE"/>
              </w:rPr>
              <w:t>n</w:t>
            </w:r>
          </w:p>
          <w:p w:rsidR="007924A2" w:rsidRPr="0018090F" w:rsidRDefault="007924A2" w:rsidP="002B6C5A">
            <w:pPr>
              <w:spacing w:before="120" w:after="120"/>
              <w:ind w:right="-67"/>
              <w:rPr>
                <w:rFonts w:ascii="Arial" w:hAnsi="Arial" w:cs="Arial"/>
                <w:sz w:val="21"/>
                <w:szCs w:val="21"/>
                <w:lang w:val="de-DE"/>
              </w:rPr>
            </w:pPr>
            <w:r>
              <w:rPr>
                <w:rFonts w:ascii="Arial" w:hAnsi="Arial" w:cs="Arial"/>
                <w:sz w:val="21"/>
                <w:szCs w:val="21"/>
                <w:lang w:val="de-DE"/>
              </w:rPr>
              <w:t>Die in 4 Gruppen geteilten Kinder durchlaufen alle 4 Stationen. Gruppe 1 beginnt bei Station 1, Gruppe 2 beginnt an Station 2 usw.</w:t>
            </w:r>
          </w:p>
        </w:tc>
        <w:tc>
          <w:tcPr>
            <w:tcW w:w="1544" w:type="dxa"/>
          </w:tcPr>
          <w:p w:rsidR="007924A2" w:rsidRDefault="007924A2" w:rsidP="007924A2">
            <w:pPr>
              <w:spacing w:before="120" w:after="120"/>
              <w:ind w:left="141" w:right="-78" w:hanging="141"/>
              <w:rPr>
                <w:rFonts w:ascii="Arial" w:hAnsi="Arial" w:cs="Arial"/>
                <w:sz w:val="21"/>
                <w:szCs w:val="21"/>
                <w:lang w:val="de-DE"/>
              </w:rPr>
            </w:pPr>
            <w:r>
              <w:rPr>
                <w:rFonts w:ascii="Arial" w:hAnsi="Arial" w:cs="Arial"/>
                <w:sz w:val="21"/>
                <w:szCs w:val="21"/>
                <w:lang w:val="de-DE"/>
              </w:rPr>
              <w:t>Lernspiele zum Thema „</w:t>
            </w:r>
            <w:r w:rsidR="00B85931" w:rsidRPr="00B85931">
              <w:rPr>
                <w:rFonts w:ascii="Arial" w:hAnsi="Arial" w:cs="Arial"/>
                <w:sz w:val="20"/>
                <w:szCs w:val="20"/>
                <w:lang w:val="de-DE"/>
              </w:rPr>
              <w:t>Haus und Möbel</w:t>
            </w:r>
            <w:r>
              <w:rPr>
                <w:rFonts w:ascii="Arial" w:hAnsi="Arial" w:cs="Arial"/>
                <w:sz w:val="21"/>
                <w:szCs w:val="21"/>
                <w:lang w:val="de-DE"/>
              </w:rPr>
              <w:t>“:</w:t>
            </w:r>
          </w:p>
          <w:p w:rsidR="007924A2" w:rsidRDefault="007924A2" w:rsidP="007924A2">
            <w:pPr>
              <w:spacing w:before="120" w:after="120"/>
              <w:ind w:left="141" w:right="-78" w:hanging="141"/>
              <w:rPr>
                <w:rFonts w:ascii="Arial" w:hAnsi="Arial" w:cs="Arial"/>
                <w:sz w:val="21"/>
                <w:szCs w:val="21"/>
                <w:lang w:val="de-DE"/>
              </w:rPr>
            </w:pPr>
            <w:r>
              <w:rPr>
                <w:rFonts w:ascii="Arial" w:hAnsi="Arial" w:cs="Arial"/>
                <w:sz w:val="21"/>
                <w:szCs w:val="21"/>
                <w:lang w:val="de-DE"/>
              </w:rPr>
              <w:t>- Brettspiel</w:t>
            </w:r>
            <w:r w:rsidR="00FD55D2">
              <w:rPr>
                <w:rFonts w:ascii="Arial" w:hAnsi="Arial" w:cs="Arial"/>
                <w:sz w:val="21"/>
                <w:szCs w:val="21"/>
                <w:lang w:val="de-DE"/>
              </w:rPr>
              <w:t>,</w:t>
            </w:r>
          </w:p>
          <w:p w:rsidR="00FD55D2"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Domino-Spiel,</w:t>
            </w:r>
          </w:p>
          <w:p w:rsidR="00FD55D2"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Memory-Spiel,</w:t>
            </w:r>
          </w:p>
          <w:p w:rsidR="00FD55D2" w:rsidRPr="0018090F"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Würfelspiel</w:t>
            </w:r>
          </w:p>
        </w:tc>
        <w:tc>
          <w:tcPr>
            <w:tcW w:w="3941" w:type="dxa"/>
          </w:tcPr>
          <w:p w:rsidR="00B64770" w:rsidRDefault="007924A2" w:rsidP="0014752C">
            <w:pPr>
              <w:spacing w:before="120" w:after="120"/>
              <w:ind w:firstLine="12"/>
              <w:rPr>
                <w:rFonts w:ascii="Arial" w:hAnsi="Arial" w:cs="Arial"/>
                <w:sz w:val="21"/>
                <w:szCs w:val="21"/>
                <w:lang w:val="de-DE"/>
              </w:rPr>
            </w:pPr>
            <w:r>
              <w:rPr>
                <w:rFonts w:ascii="Arial" w:hAnsi="Arial" w:cs="Arial"/>
                <w:sz w:val="21"/>
                <w:szCs w:val="21"/>
                <w:lang w:val="de-DE"/>
              </w:rPr>
              <w:t xml:space="preserve">Es empfiehlt sich, die Kinder so in Gruppen zu teilen, dass in jeder Gruppe ein leistungsstarkes Kind ist, um evtl. die anderen zu unterstützen, aber auch diejenigen Kinder, deren Deutsch oder generell das Lernen nicht so einfach fällt. </w:t>
            </w:r>
          </w:p>
          <w:p w:rsidR="00534932" w:rsidRPr="0018090F" w:rsidRDefault="00534932" w:rsidP="00B85931">
            <w:pPr>
              <w:spacing w:before="120" w:after="120"/>
              <w:ind w:firstLine="12"/>
              <w:rPr>
                <w:rFonts w:ascii="Arial" w:hAnsi="Arial" w:cs="Arial"/>
                <w:sz w:val="21"/>
                <w:szCs w:val="21"/>
                <w:lang w:val="de-DE"/>
              </w:rPr>
            </w:pPr>
            <w:r>
              <w:rPr>
                <w:rFonts w:ascii="Arial" w:hAnsi="Arial" w:cs="Arial"/>
                <w:sz w:val="21"/>
                <w:szCs w:val="21"/>
                <w:lang w:val="de-DE"/>
              </w:rPr>
              <w:t xml:space="preserve">Bei jeder Station ist die Aufgabe, zu dem Aufgedeckten/Gewürfelten einen Satz zu sagen nach dem </w:t>
            </w:r>
            <w:r w:rsidR="00162368">
              <w:rPr>
                <w:rFonts w:ascii="Arial" w:hAnsi="Arial" w:cs="Arial"/>
                <w:sz w:val="21"/>
                <w:szCs w:val="21"/>
                <w:lang w:val="de-DE"/>
              </w:rPr>
              <w:t xml:space="preserve">Muster: </w:t>
            </w:r>
            <w:r w:rsidR="00B85931">
              <w:rPr>
                <w:rFonts w:ascii="Arial" w:hAnsi="Arial" w:cs="Arial"/>
                <w:sz w:val="21"/>
                <w:szCs w:val="21"/>
                <w:lang w:val="de-DE"/>
              </w:rPr>
              <w:t>WAS (Nominativ) + ist/steht + neben/über/zwischen/… + WAS (Dativ) (evtl. + und WAS Dativ Singular)</w:t>
            </w:r>
          </w:p>
        </w:tc>
      </w:tr>
      <w:tr w:rsidR="00B64770" w:rsidRPr="004118C6" w:rsidTr="0014752C">
        <w:tc>
          <w:tcPr>
            <w:tcW w:w="616" w:type="dxa"/>
          </w:tcPr>
          <w:p w:rsidR="00B64770" w:rsidRPr="0018090F" w:rsidRDefault="009E3995" w:rsidP="0014752C">
            <w:pPr>
              <w:spacing w:before="120" w:after="120"/>
              <w:jc w:val="center"/>
              <w:rPr>
                <w:rFonts w:ascii="Arial" w:hAnsi="Arial" w:cs="Arial"/>
                <w:sz w:val="21"/>
                <w:szCs w:val="21"/>
                <w:lang w:val="de-DE"/>
              </w:rPr>
            </w:pPr>
            <w:r>
              <w:rPr>
                <w:rFonts w:ascii="Arial" w:hAnsi="Arial" w:cs="Arial"/>
                <w:sz w:val="21"/>
                <w:szCs w:val="21"/>
                <w:lang w:val="de-DE"/>
              </w:rPr>
              <w:t>8</w:t>
            </w:r>
            <w:r w:rsidR="00B64770" w:rsidRPr="0018090F">
              <w:rPr>
                <w:rFonts w:ascii="Arial" w:hAnsi="Arial" w:cs="Arial"/>
                <w:sz w:val="21"/>
                <w:szCs w:val="21"/>
                <w:lang w:val="de-DE"/>
              </w:rPr>
              <w:t>´</w:t>
            </w:r>
          </w:p>
        </w:tc>
        <w:tc>
          <w:tcPr>
            <w:tcW w:w="1709" w:type="dxa"/>
          </w:tcPr>
          <w:p w:rsidR="00B64770" w:rsidRPr="0018090F" w:rsidRDefault="00FD55D2" w:rsidP="0014752C">
            <w:pPr>
              <w:spacing w:before="120" w:after="120"/>
              <w:ind w:left="269" w:hanging="269"/>
              <w:rPr>
                <w:rFonts w:ascii="Arial" w:hAnsi="Arial" w:cs="Arial"/>
                <w:sz w:val="21"/>
                <w:szCs w:val="21"/>
                <w:lang w:val="de-DE"/>
              </w:rPr>
            </w:pPr>
            <w:r>
              <w:rPr>
                <w:rFonts w:ascii="Arial" w:hAnsi="Arial" w:cs="Arial"/>
                <w:sz w:val="21"/>
                <w:szCs w:val="21"/>
                <w:lang w:val="de-DE"/>
              </w:rPr>
              <w:t>Abschlussphase</w:t>
            </w:r>
          </w:p>
        </w:tc>
        <w:tc>
          <w:tcPr>
            <w:tcW w:w="2180" w:type="dxa"/>
          </w:tcPr>
          <w:p w:rsidR="00B64770" w:rsidRPr="0018090F" w:rsidRDefault="00FD55D2" w:rsidP="00E02C85">
            <w:pPr>
              <w:spacing w:before="120" w:after="120"/>
              <w:ind w:left="113" w:right="-160" w:hanging="142"/>
              <w:rPr>
                <w:rFonts w:ascii="Arial" w:hAnsi="Arial" w:cs="Arial"/>
                <w:sz w:val="21"/>
                <w:szCs w:val="21"/>
                <w:lang w:val="de-DE"/>
              </w:rPr>
            </w:pPr>
            <w:r>
              <w:rPr>
                <w:rFonts w:ascii="Arial" w:hAnsi="Arial" w:cs="Arial"/>
                <w:sz w:val="21"/>
                <w:szCs w:val="21"/>
                <w:lang w:val="de-DE"/>
              </w:rPr>
              <w:t xml:space="preserve">- Sch. räumen auf und </w:t>
            </w:r>
            <w:r w:rsidR="00E02C85">
              <w:rPr>
                <w:rFonts w:ascii="Arial" w:hAnsi="Arial" w:cs="Arial"/>
                <w:sz w:val="21"/>
                <w:szCs w:val="21"/>
                <w:lang w:val="de-DE"/>
              </w:rPr>
              <w:t>spielen ein Spiel zur Festigung</w:t>
            </w:r>
          </w:p>
        </w:tc>
        <w:tc>
          <w:tcPr>
            <w:tcW w:w="4469" w:type="dxa"/>
          </w:tcPr>
          <w:p w:rsidR="00B64770" w:rsidRDefault="00FD55D2" w:rsidP="0014752C">
            <w:pPr>
              <w:spacing w:before="120" w:after="120"/>
              <w:rPr>
                <w:rFonts w:ascii="Arial" w:hAnsi="Arial" w:cs="Arial"/>
                <w:sz w:val="21"/>
                <w:szCs w:val="21"/>
                <w:lang w:val="de-DE"/>
              </w:rPr>
            </w:pPr>
            <w:r>
              <w:rPr>
                <w:rFonts w:ascii="Arial" w:hAnsi="Arial" w:cs="Arial"/>
                <w:sz w:val="21"/>
                <w:szCs w:val="21"/>
                <w:lang w:val="de-DE"/>
              </w:rPr>
              <w:t xml:space="preserve">Sch. räumen die Lernspiele auf. </w:t>
            </w:r>
          </w:p>
          <w:p w:rsidR="00FD55D2" w:rsidRPr="0018090F" w:rsidRDefault="004118C6" w:rsidP="00895BD4">
            <w:pPr>
              <w:spacing w:before="120" w:after="120"/>
              <w:rPr>
                <w:rFonts w:ascii="Arial" w:hAnsi="Arial" w:cs="Arial"/>
                <w:sz w:val="21"/>
                <w:szCs w:val="21"/>
                <w:lang w:val="de-DE"/>
              </w:rPr>
            </w:pPr>
            <w:r>
              <w:rPr>
                <w:rFonts w:ascii="Arial" w:hAnsi="Arial" w:cs="Arial"/>
                <w:sz w:val="21"/>
                <w:szCs w:val="21"/>
                <w:lang w:val="de-DE"/>
              </w:rPr>
              <w:t>Sch. werfen sich den Ball zu und stellen immer die Frage: Wo steht …? Der Fänger muss immer die gestellte Frage beantworten, erst dann kann er weiter werfen und die nächste Frage stellen.</w:t>
            </w:r>
          </w:p>
        </w:tc>
        <w:tc>
          <w:tcPr>
            <w:tcW w:w="1544" w:type="dxa"/>
          </w:tcPr>
          <w:p w:rsidR="00B64770" w:rsidRPr="0018090F" w:rsidRDefault="004118C6" w:rsidP="0014752C">
            <w:pPr>
              <w:spacing w:before="120" w:after="120"/>
              <w:ind w:left="126" w:hanging="126"/>
              <w:rPr>
                <w:rFonts w:ascii="Arial" w:hAnsi="Arial" w:cs="Arial"/>
                <w:sz w:val="21"/>
                <w:szCs w:val="21"/>
                <w:lang w:val="de-DE"/>
              </w:rPr>
            </w:pPr>
            <w:r>
              <w:rPr>
                <w:rFonts w:ascii="Arial" w:hAnsi="Arial" w:cs="Arial"/>
                <w:sz w:val="21"/>
                <w:szCs w:val="21"/>
                <w:lang w:val="de-DE"/>
              </w:rPr>
              <w:t>Ein Ball</w:t>
            </w:r>
          </w:p>
        </w:tc>
        <w:tc>
          <w:tcPr>
            <w:tcW w:w="3941" w:type="dxa"/>
          </w:tcPr>
          <w:p w:rsidR="00B64770" w:rsidRDefault="00FD55D2" w:rsidP="00FD55D2">
            <w:pPr>
              <w:spacing w:before="120" w:after="120"/>
              <w:rPr>
                <w:rFonts w:ascii="Arial" w:hAnsi="Arial" w:cs="Arial"/>
                <w:sz w:val="21"/>
                <w:szCs w:val="21"/>
                <w:lang w:val="de-DE"/>
              </w:rPr>
            </w:pPr>
            <w:r>
              <w:rPr>
                <w:rFonts w:ascii="Arial" w:hAnsi="Arial" w:cs="Arial"/>
                <w:sz w:val="21"/>
                <w:szCs w:val="21"/>
                <w:lang w:val="de-DE"/>
              </w:rPr>
              <w:t>Es ist wichtig, den Sch. beizubringen, sorgfältig mit den Lernmaterialien umzugehen. Das Aufräumen gehört zum selbstverständlichen Abschluss jeder Lerneinheit.</w:t>
            </w:r>
          </w:p>
          <w:p w:rsidR="004118C6" w:rsidRPr="0018090F" w:rsidRDefault="004118C6" w:rsidP="00FD55D2">
            <w:pPr>
              <w:spacing w:before="120" w:after="120"/>
              <w:rPr>
                <w:rFonts w:ascii="Arial" w:hAnsi="Arial" w:cs="Arial"/>
                <w:sz w:val="21"/>
                <w:szCs w:val="21"/>
                <w:lang w:val="de-DE"/>
              </w:rPr>
            </w:pPr>
            <w:r>
              <w:rPr>
                <w:rFonts w:ascii="Arial" w:hAnsi="Arial" w:cs="Arial"/>
                <w:sz w:val="21"/>
                <w:szCs w:val="21"/>
                <w:lang w:val="de-DE"/>
              </w:rPr>
              <w:t>Es eignet sich ein einfacher, leichter Ball, der im Klassenzimmer keine Schaden verursacht.</w:t>
            </w:r>
            <w:bookmarkStart w:id="0" w:name="_GoBack"/>
            <w:bookmarkEnd w:id="0"/>
          </w:p>
        </w:tc>
      </w:tr>
    </w:tbl>
    <w:p w:rsidR="00CC18B7" w:rsidRPr="00B64770" w:rsidRDefault="00CC18B7" w:rsidP="009E3995">
      <w:pPr>
        <w:spacing w:after="0" w:line="360" w:lineRule="auto"/>
        <w:rPr>
          <w:lang w:val="de-DE"/>
        </w:rPr>
      </w:pPr>
    </w:p>
    <w:sectPr w:rsidR="00CC18B7" w:rsidRPr="00B64770" w:rsidSect="009E3995">
      <w:pgSz w:w="16838" w:h="11906" w:orient="landscape"/>
      <w:pgMar w:top="454"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EE" w:rsidRDefault="001579EE" w:rsidP="00B64770">
      <w:pPr>
        <w:spacing w:after="0" w:line="240" w:lineRule="auto"/>
      </w:pPr>
      <w:r>
        <w:separator/>
      </w:r>
    </w:p>
  </w:endnote>
  <w:endnote w:type="continuationSeparator" w:id="0">
    <w:p w:rsidR="001579EE" w:rsidRDefault="001579EE" w:rsidP="00B6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EE" w:rsidRDefault="001579EE" w:rsidP="00B64770">
      <w:pPr>
        <w:spacing w:after="0" w:line="240" w:lineRule="auto"/>
      </w:pPr>
      <w:r>
        <w:separator/>
      </w:r>
    </w:p>
  </w:footnote>
  <w:footnote w:type="continuationSeparator" w:id="0">
    <w:p w:rsidR="001579EE" w:rsidRDefault="001579EE" w:rsidP="00B64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43C26"/>
    <w:multiLevelType w:val="hybridMultilevel"/>
    <w:tmpl w:val="6C069C20"/>
    <w:lvl w:ilvl="0" w:tplc="F9CCC678">
      <w:start w:val="5"/>
      <w:numFmt w:val="bullet"/>
      <w:lvlText w:val="-"/>
      <w:lvlJc w:val="left"/>
      <w:pPr>
        <w:ind w:left="1287" w:hanging="360"/>
      </w:pPr>
      <w:rPr>
        <w:rFonts w:ascii="Arial" w:eastAsiaTheme="minorHAnsi"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70"/>
    <w:rsid w:val="000D5817"/>
    <w:rsid w:val="00136604"/>
    <w:rsid w:val="001579EE"/>
    <w:rsid w:val="00162368"/>
    <w:rsid w:val="001B6AE8"/>
    <w:rsid w:val="00245CBE"/>
    <w:rsid w:val="00271F19"/>
    <w:rsid w:val="002B6C5A"/>
    <w:rsid w:val="002E24CC"/>
    <w:rsid w:val="004118C6"/>
    <w:rsid w:val="00451CE0"/>
    <w:rsid w:val="004632B7"/>
    <w:rsid w:val="0048118E"/>
    <w:rsid w:val="00534932"/>
    <w:rsid w:val="006739B9"/>
    <w:rsid w:val="00786B71"/>
    <w:rsid w:val="007924A2"/>
    <w:rsid w:val="007D1158"/>
    <w:rsid w:val="00827436"/>
    <w:rsid w:val="00895BD4"/>
    <w:rsid w:val="008D6EAF"/>
    <w:rsid w:val="009E3995"/>
    <w:rsid w:val="00A24F38"/>
    <w:rsid w:val="00AF4DD1"/>
    <w:rsid w:val="00B02A38"/>
    <w:rsid w:val="00B64770"/>
    <w:rsid w:val="00B85931"/>
    <w:rsid w:val="00B949D8"/>
    <w:rsid w:val="00BA4A12"/>
    <w:rsid w:val="00C10699"/>
    <w:rsid w:val="00C8765F"/>
    <w:rsid w:val="00CC18B7"/>
    <w:rsid w:val="00D31B5F"/>
    <w:rsid w:val="00D540CB"/>
    <w:rsid w:val="00D74CED"/>
    <w:rsid w:val="00E01D98"/>
    <w:rsid w:val="00E02C85"/>
    <w:rsid w:val="00F46A07"/>
    <w:rsid w:val="00F66647"/>
    <w:rsid w:val="00FD5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B6A2"/>
  <w15:chartTrackingRefBased/>
  <w15:docId w15:val="{5C1889E5-4B3C-4226-B9DD-1B11FB8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7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770"/>
    <w:pPr>
      <w:ind w:left="720"/>
      <w:contextualSpacing/>
    </w:pPr>
  </w:style>
  <w:style w:type="paragraph" w:styleId="Tekstprzypisudolnego">
    <w:name w:val="footnote text"/>
    <w:basedOn w:val="Normalny"/>
    <w:link w:val="TekstprzypisudolnegoZnak"/>
    <w:uiPriority w:val="99"/>
    <w:semiHidden/>
    <w:unhideWhenUsed/>
    <w:rsid w:val="00B647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4770"/>
    <w:rPr>
      <w:sz w:val="20"/>
      <w:szCs w:val="20"/>
    </w:rPr>
  </w:style>
  <w:style w:type="character" w:styleId="Odwoanieprzypisudolnego">
    <w:name w:val="footnote reference"/>
    <w:basedOn w:val="Domylnaczcionkaakapitu"/>
    <w:uiPriority w:val="99"/>
    <w:semiHidden/>
    <w:unhideWhenUsed/>
    <w:rsid w:val="00B64770"/>
    <w:rPr>
      <w:vertAlign w:val="superscript"/>
    </w:rPr>
  </w:style>
  <w:style w:type="table" w:styleId="Tabela-Siatka">
    <w:name w:val="Table Grid"/>
    <w:basedOn w:val="Standardowy"/>
    <w:uiPriority w:val="39"/>
    <w:rsid w:val="00B6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924">
      <w:bodyDiv w:val="1"/>
      <w:marLeft w:val="0"/>
      <w:marRight w:val="0"/>
      <w:marTop w:val="0"/>
      <w:marBottom w:val="0"/>
      <w:divBdr>
        <w:top w:val="none" w:sz="0" w:space="0" w:color="auto"/>
        <w:left w:val="none" w:sz="0" w:space="0" w:color="auto"/>
        <w:bottom w:val="none" w:sz="0" w:space="0" w:color="auto"/>
        <w:right w:val="none" w:sz="0" w:space="0" w:color="auto"/>
      </w:divBdr>
      <w:divsChild>
        <w:div w:id="1506162833">
          <w:marLeft w:val="0"/>
          <w:marRight w:val="0"/>
          <w:marTop w:val="0"/>
          <w:marBottom w:val="0"/>
          <w:divBdr>
            <w:top w:val="none" w:sz="0" w:space="0" w:color="auto"/>
            <w:left w:val="none" w:sz="0" w:space="0" w:color="auto"/>
            <w:bottom w:val="none" w:sz="0" w:space="0" w:color="auto"/>
            <w:right w:val="none" w:sz="0" w:space="0" w:color="auto"/>
          </w:divBdr>
        </w:div>
        <w:div w:id="565261524">
          <w:marLeft w:val="0"/>
          <w:marRight w:val="0"/>
          <w:marTop w:val="0"/>
          <w:marBottom w:val="0"/>
          <w:divBdr>
            <w:top w:val="none" w:sz="0" w:space="0" w:color="auto"/>
            <w:left w:val="none" w:sz="0" w:space="0" w:color="auto"/>
            <w:bottom w:val="none" w:sz="0" w:space="0" w:color="auto"/>
            <w:right w:val="none" w:sz="0" w:space="0" w:color="auto"/>
          </w:divBdr>
        </w:div>
        <w:div w:id="112538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484</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Didaktische Maßnahmen</dc:creator>
  <cp:keywords/>
  <dc:description/>
  <cp:lastModifiedBy>Didaktische Maßnahmen</cp:lastModifiedBy>
  <cp:revision>3</cp:revision>
  <dcterms:created xsi:type="dcterms:W3CDTF">2020-12-20T16:16:00Z</dcterms:created>
  <dcterms:modified xsi:type="dcterms:W3CDTF">2020-12-20T16:32:00Z</dcterms:modified>
</cp:coreProperties>
</file>